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F44" w:rsidRDefault="00D07D43">
      <w:pPr>
        <w:rPr>
          <w:b/>
          <w:sz w:val="28"/>
          <w:szCs w:val="28"/>
          <w:u w:val="single"/>
        </w:rPr>
      </w:pPr>
      <w:r>
        <w:rPr>
          <w:b/>
          <w:sz w:val="28"/>
          <w:szCs w:val="28"/>
          <w:u w:val="single"/>
        </w:rPr>
        <w:t>L’</w:t>
      </w:r>
      <w:r w:rsidR="00CE510E" w:rsidRPr="00CE510E">
        <w:rPr>
          <w:b/>
          <w:sz w:val="28"/>
          <w:szCs w:val="28"/>
          <w:u w:val="single"/>
        </w:rPr>
        <w:t>Eau de coco</w:t>
      </w:r>
      <w:r w:rsidR="006E20F4">
        <w:rPr>
          <w:b/>
          <w:sz w:val="28"/>
          <w:szCs w:val="28"/>
          <w:u w:val="single"/>
        </w:rPr>
        <w:t xml:space="preserve"> : </w:t>
      </w:r>
      <w:r w:rsidR="003E4F44">
        <w:rPr>
          <w:b/>
          <w:sz w:val="28"/>
          <w:szCs w:val="28"/>
          <w:u w:val="single"/>
        </w:rPr>
        <w:t>L’EAU DE VIE</w:t>
      </w:r>
    </w:p>
    <w:p w:rsidR="00CE510E" w:rsidRDefault="00CE510E">
      <w:pPr>
        <w:rPr>
          <w:b/>
          <w:sz w:val="28"/>
          <w:szCs w:val="28"/>
          <w:u w:val="single"/>
        </w:rPr>
      </w:pPr>
    </w:p>
    <w:p w:rsidR="003E4F44" w:rsidRDefault="003E4F44" w:rsidP="00CE510E">
      <w:pPr>
        <w:spacing w:line="276" w:lineRule="auto"/>
        <w:jc w:val="both"/>
        <w:rPr>
          <w:sz w:val="28"/>
          <w:szCs w:val="28"/>
        </w:rPr>
      </w:pPr>
    </w:p>
    <w:p w:rsidR="003E4F44" w:rsidRDefault="003E4F44" w:rsidP="00CE510E">
      <w:pPr>
        <w:spacing w:line="276" w:lineRule="auto"/>
        <w:jc w:val="both"/>
        <w:rPr>
          <w:sz w:val="28"/>
          <w:szCs w:val="28"/>
        </w:rPr>
      </w:pPr>
      <w:r>
        <w:rPr>
          <w:sz w:val="28"/>
          <w:szCs w:val="28"/>
        </w:rPr>
        <w:t>L’eau de coco c’est comme une centrale élec</w:t>
      </w:r>
      <w:r w:rsidR="00F76942">
        <w:rPr>
          <w:sz w:val="28"/>
          <w:szCs w:val="28"/>
        </w:rPr>
        <w:t>trique qui recharge n</w:t>
      </w:r>
      <w:r>
        <w:rPr>
          <w:sz w:val="28"/>
          <w:szCs w:val="28"/>
        </w:rPr>
        <w:t xml:space="preserve">otre sang et </w:t>
      </w:r>
      <w:r w:rsidR="00F76942">
        <w:rPr>
          <w:sz w:val="28"/>
          <w:szCs w:val="28"/>
        </w:rPr>
        <w:t xml:space="preserve"> toutes n</w:t>
      </w:r>
      <w:r>
        <w:rPr>
          <w:sz w:val="28"/>
          <w:szCs w:val="28"/>
        </w:rPr>
        <w:t xml:space="preserve">os cellules, surtout celle du </w:t>
      </w:r>
      <w:r w:rsidR="00F76942">
        <w:rPr>
          <w:sz w:val="28"/>
          <w:szCs w:val="28"/>
        </w:rPr>
        <w:t>cerveau.</w:t>
      </w:r>
      <w:r>
        <w:rPr>
          <w:sz w:val="28"/>
          <w:szCs w:val="28"/>
        </w:rPr>
        <w:t xml:space="preserve">  L’</w:t>
      </w:r>
      <w:r w:rsidR="00F76942">
        <w:rPr>
          <w:sz w:val="28"/>
          <w:szCs w:val="28"/>
        </w:rPr>
        <w:t>eau de coco c’est l’eau préférée de notre corps. Elle hydrate en profondeur surtout notre foie qui en a besoin pour faire ses 2000 fonctions.</w:t>
      </w:r>
    </w:p>
    <w:p w:rsidR="00F76942" w:rsidRDefault="00CE510E" w:rsidP="00CE510E">
      <w:pPr>
        <w:spacing w:line="276" w:lineRule="auto"/>
        <w:jc w:val="both"/>
        <w:rPr>
          <w:sz w:val="28"/>
          <w:szCs w:val="28"/>
        </w:rPr>
      </w:pPr>
      <w:r>
        <w:rPr>
          <w:sz w:val="28"/>
          <w:szCs w:val="28"/>
        </w:rPr>
        <w:t xml:space="preserve">L’eau de coco fournit au corps du glucose, des sels minéraux tels le sodium et le potassium, qui s’avèrent être indispensables pour le sang. En effet, la composition de l’eau de coco s’apparente étrangement à celle du sang humain. Elle joue un rôle fondamental pour le bon fonctionnement des neurotransmetteurs, ces  précieux messagers du cerveau. L’eau de coco contient des nutriments qui nourrissent le système endocrinien, dont les glandes surrénales et elle aide à maintenir un taux de sucre sanguin stable. </w:t>
      </w:r>
    </w:p>
    <w:p w:rsidR="00F76942" w:rsidRDefault="00F76942" w:rsidP="00CE510E">
      <w:pPr>
        <w:spacing w:line="276" w:lineRule="auto"/>
        <w:jc w:val="both"/>
        <w:rPr>
          <w:sz w:val="28"/>
          <w:szCs w:val="28"/>
        </w:rPr>
      </w:pPr>
      <w:r>
        <w:rPr>
          <w:sz w:val="28"/>
          <w:szCs w:val="28"/>
        </w:rPr>
        <w:t>L’eau de coco bonifie les bienfaits des autres aliments dans lesquels elle est incorporée</w:t>
      </w:r>
      <w:r>
        <w:rPr>
          <w:sz w:val="28"/>
          <w:szCs w:val="28"/>
        </w:rPr>
        <w:t>.</w:t>
      </w:r>
    </w:p>
    <w:p w:rsidR="00CE510E" w:rsidRDefault="00CE510E" w:rsidP="00CE510E">
      <w:pPr>
        <w:spacing w:line="276" w:lineRule="auto"/>
        <w:jc w:val="both"/>
        <w:rPr>
          <w:sz w:val="28"/>
          <w:szCs w:val="28"/>
        </w:rPr>
      </w:pPr>
      <w:r>
        <w:rPr>
          <w:sz w:val="28"/>
          <w:szCs w:val="28"/>
        </w:rPr>
        <w:t xml:space="preserve">Lors de la seconde guerre mondiale, l’eau de coco a été utilisée comme </w:t>
      </w:r>
      <w:proofErr w:type="gramStart"/>
      <w:r>
        <w:rPr>
          <w:sz w:val="28"/>
          <w:szCs w:val="28"/>
        </w:rPr>
        <w:t>fluide</w:t>
      </w:r>
      <w:proofErr w:type="gramEnd"/>
      <w:r>
        <w:rPr>
          <w:sz w:val="28"/>
          <w:szCs w:val="28"/>
        </w:rPr>
        <w:t xml:space="preserve"> intraveineux sur des soldats blessés et ces derniers ont obtenu des g</w:t>
      </w:r>
      <w:r w:rsidR="006E20F4">
        <w:rPr>
          <w:sz w:val="28"/>
          <w:szCs w:val="28"/>
        </w:rPr>
        <w:t>uérisons miraculeuses.</w:t>
      </w:r>
    </w:p>
    <w:p w:rsidR="00CE510E" w:rsidRDefault="00CE510E" w:rsidP="00CE510E">
      <w:pPr>
        <w:spacing w:line="276" w:lineRule="auto"/>
        <w:jc w:val="both"/>
        <w:rPr>
          <w:sz w:val="28"/>
          <w:szCs w:val="28"/>
        </w:rPr>
      </w:pPr>
    </w:p>
    <w:p w:rsidR="00CE510E" w:rsidRPr="00CE510E" w:rsidRDefault="00CE510E" w:rsidP="00CE510E">
      <w:pPr>
        <w:spacing w:line="276" w:lineRule="auto"/>
        <w:jc w:val="both"/>
        <w:rPr>
          <w:sz w:val="28"/>
          <w:szCs w:val="28"/>
          <w:u w:val="single"/>
        </w:rPr>
      </w:pPr>
    </w:p>
    <w:p w:rsidR="00CE510E" w:rsidRDefault="006E20F4" w:rsidP="00CE510E">
      <w:pPr>
        <w:spacing w:line="276" w:lineRule="auto"/>
        <w:jc w:val="both"/>
        <w:rPr>
          <w:b/>
          <w:sz w:val="28"/>
          <w:szCs w:val="28"/>
          <w:u w:val="single"/>
        </w:rPr>
      </w:pPr>
      <w:r>
        <w:rPr>
          <w:b/>
          <w:sz w:val="28"/>
          <w:szCs w:val="28"/>
          <w:u w:val="single"/>
        </w:rPr>
        <w:t xml:space="preserve">Lait de </w:t>
      </w:r>
      <w:r w:rsidR="00CE510E" w:rsidRPr="00CE510E">
        <w:rPr>
          <w:b/>
          <w:sz w:val="28"/>
          <w:szCs w:val="28"/>
          <w:u w:val="single"/>
        </w:rPr>
        <w:t>bananes</w:t>
      </w:r>
      <w:r>
        <w:rPr>
          <w:b/>
          <w:sz w:val="28"/>
          <w:szCs w:val="28"/>
          <w:u w:val="single"/>
        </w:rPr>
        <w:t xml:space="preserve"> à l’eau de coco</w:t>
      </w:r>
    </w:p>
    <w:p w:rsidR="00CE510E" w:rsidRDefault="00CE510E" w:rsidP="00CE510E">
      <w:pPr>
        <w:spacing w:line="276" w:lineRule="auto"/>
        <w:jc w:val="both"/>
        <w:rPr>
          <w:b/>
          <w:sz w:val="28"/>
          <w:szCs w:val="28"/>
          <w:u w:val="single"/>
        </w:rPr>
      </w:pPr>
    </w:p>
    <w:p w:rsidR="00CE510E" w:rsidRDefault="00CE510E" w:rsidP="00CE510E">
      <w:pPr>
        <w:spacing w:line="276" w:lineRule="auto"/>
        <w:jc w:val="both"/>
        <w:rPr>
          <w:sz w:val="28"/>
          <w:szCs w:val="28"/>
        </w:rPr>
      </w:pPr>
      <w:r>
        <w:rPr>
          <w:sz w:val="28"/>
          <w:szCs w:val="28"/>
        </w:rPr>
        <w:t>2 bananes mûres</w:t>
      </w:r>
    </w:p>
    <w:p w:rsidR="00CE510E" w:rsidRDefault="00CE510E" w:rsidP="00CE510E">
      <w:pPr>
        <w:spacing w:line="276" w:lineRule="auto"/>
        <w:jc w:val="both"/>
        <w:rPr>
          <w:sz w:val="28"/>
          <w:szCs w:val="28"/>
        </w:rPr>
      </w:pPr>
      <w:r>
        <w:rPr>
          <w:sz w:val="28"/>
          <w:szCs w:val="28"/>
        </w:rPr>
        <w:t>1 tasse d’eau de coco</w:t>
      </w:r>
    </w:p>
    <w:p w:rsidR="00CE510E" w:rsidRDefault="00CE510E" w:rsidP="00CE510E">
      <w:pPr>
        <w:spacing w:line="276" w:lineRule="auto"/>
        <w:jc w:val="both"/>
        <w:rPr>
          <w:sz w:val="28"/>
          <w:szCs w:val="28"/>
        </w:rPr>
      </w:pPr>
    </w:p>
    <w:p w:rsidR="00CE510E" w:rsidRDefault="00CE510E" w:rsidP="00CE510E">
      <w:pPr>
        <w:spacing w:line="276" w:lineRule="auto"/>
        <w:jc w:val="both"/>
        <w:rPr>
          <w:sz w:val="28"/>
          <w:szCs w:val="28"/>
        </w:rPr>
      </w:pPr>
      <w:r>
        <w:rPr>
          <w:sz w:val="28"/>
          <w:szCs w:val="28"/>
        </w:rPr>
        <w:t>Le tout au mélangeur jusqu’à consistance liquide</w:t>
      </w:r>
    </w:p>
    <w:p w:rsidR="00CE510E" w:rsidRDefault="00CE510E" w:rsidP="00CE510E">
      <w:pPr>
        <w:spacing w:line="276" w:lineRule="auto"/>
        <w:jc w:val="both"/>
        <w:rPr>
          <w:sz w:val="28"/>
          <w:szCs w:val="28"/>
        </w:rPr>
      </w:pPr>
    </w:p>
    <w:p w:rsidR="00CE510E" w:rsidRDefault="00CE510E" w:rsidP="00CE510E">
      <w:pPr>
        <w:spacing w:line="276" w:lineRule="auto"/>
        <w:jc w:val="both"/>
        <w:rPr>
          <w:sz w:val="28"/>
          <w:szCs w:val="28"/>
        </w:rPr>
      </w:pPr>
      <w:r w:rsidRPr="00CE510E">
        <w:rPr>
          <w:b/>
          <w:sz w:val="28"/>
          <w:szCs w:val="28"/>
          <w:u w:val="single"/>
        </w:rPr>
        <w:t>Note</w:t>
      </w:r>
      <w:r>
        <w:rPr>
          <w:b/>
          <w:sz w:val="28"/>
          <w:szCs w:val="28"/>
          <w:u w:val="single"/>
        </w:rPr>
        <w:t> </w:t>
      </w:r>
      <w:r>
        <w:rPr>
          <w:sz w:val="28"/>
          <w:szCs w:val="28"/>
        </w:rPr>
        <w:t>: S’assurer d’av</w:t>
      </w:r>
      <w:r w:rsidR="00E20227">
        <w:rPr>
          <w:sz w:val="28"/>
          <w:szCs w:val="28"/>
        </w:rPr>
        <w:t>oir une eau de coco de qualité 100% pure !</w:t>
      </w:r>
    </w:p>
    <w:p w:rsidR="00E20227" w:rsidRDefault="00E20227" w:rsidP="00CE510E">
      <w:pPr>
        <w:spacing w:line="276" w:lineRule="auto"/>
        <w:jc w:val="both"/>
        <w:rPr>
          <w:sz w:val="28"/>
          <w:szCs w:val="28"/>
        </w:rPr>
      </w:pPr>
      <w:r>
        <w:rPr>
          <w:sz w:val="28"/>
          <w:szCs w:val="28"/>
        </w:rPr>
        <w:t xml:space="preserve">           Bien vérifier qu’il n’y a pas de sucre ajouté</w:t>
      </w:r>
      <w:r w:rsidR="00F76942">
        <w:rPr>
          <w:sz w:val="28"/>
          <w:szCs w:val="28"/>
        </w:rPr>
        <w:t>.</w:t>
      </w:r>
    </w:p>
    <w:p w:rsidR="00F76942" w:rsidRDefault="00F76942" w:rsidP="00CE510E">
      <w:pPr>
        <w:spacing w:line="276" w:lineRule="auto"/>
        <w:jc w:val="both"/>
        <w:rPr>
          <w:sz w:val="28"/>
          <w:szCs w:val="28"/>
        </w:rPr>
      </w:pPr>
    </w:p>
    <w:p w:rsidR="00F76942" w:rsidRPr="00CE510E" w:rsidRDefault="00F76942" w:rsidP="00CE510E">
      <w:pPr>
        <w:spacing w:line="276" w:lineRule="auto"/>
        <w:jc w:val="both"/>
        <w:rPr>
          <w:sz w:val="28"/>
          <w:szCs w:val="28"/>
        </w:rPr>
      </w:pPr>
      <w:r>
        <w:rPr>
          <w:sz w:val="28"/>
          <w:szCs w:val="28"/>
        </w:rPr>
        <w:t xml:space="preserve">Pour plus d’information ou pour un </w:t>
      </w:r>
      <w:proofErr w:type="spellStart"/>
      <w:r>
        <w:rPr>
          <w:sz w:val="28"/>
          <w:szCs w:val="28"/>
        </w:rPr>
        <w:t>rv</w:t>
      </w:r>
      <w:proofErr w:type="spellEnd"/>
      <w:r>
        <w:rPr>
          <w:sz w:val="28"/>
          <w:szCs w:val="28"/>
        </w:rPr>
        <w:t xml:space="preserve"> consulter mon site: </w:t>
      </w:r>
      <w:bookmarkStart w:id="0" w:name="_GoBack"/>
      <w:bookmarkEnd w:id="0"/>
      <w:r>
        <w:rPr>
          <w:sz w:val="28"/>
          <w:szCs w:val="28"/>
        </w:rPr>
        <w:t>wwwjoellejay.ca</w:t>
      </w:r>
    </w:p>
    <w:sectPr w:rsidR="00F76942" w:rsidRPr="00CE510E" w:rsidSect="00451CD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0E"/>
    <w:rsid w:val="002213F6"/>
    <w:rsid w:val="003E4F44"/>
    <w:rsid w:val="00451CD6"/>
    <w:rsid w:val="006E20F4"/>
    <w:rsid w:val="00CE510E"/>
    <w:rsid w:val="00D07D43"/>
    <w:rsid w:val="00E20227"/>
    <w:rsid w:val="00F7694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879</TotalTime>
  <Pages>1</Pages>
  <Words>214</Words>
  <Characters>1182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Jean-Charles</dc:creator>
  <cp:lastModifiedBy>Utilisateur Windows</cp:lastModifiedBy>
  <cp:revision>5</cp:revision>
  <dcterms:created xsi:type="dcterms:W3CDTF">2022-05-17T21:52:00Z</dcterms:created>
  <dcterms:modified xsi:type="dcterms:W3CDTF">2022-05-18T12:30:00Z</dcterms:modified>
</cp:coreProperties>
</file>